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4AF5" w:rsidRDefault="008F4AF5">
      <w:pPr>
        <w:overflowPunct w:val="0"/>
        <w:autoSpaceDE w:val="0"/>
        <w:autoSpaceDN w:val="0"/>
        <w:adjustRightInd w:val="0"/>
        <w:jc w:val="center"/>
        <w:rPr>
          <w:rFonts w:ascii="Bookman Old Style" w:hAnsi="Bookman Old Style"/>
          <w:sz w:val="20"/>
          <w:szCs w:val="20"/>
        </w:rPr>
      </w:pPr>
      <w:bookmarkStart w:id="0" w:name="_GoBack"/>
      <w:bookmarkEnd w:id="0"/>
      <w:r>
        <w:rPr>
          <w:rFonts w:ascii="Bookman Old Style" w:hAnsi="Bookman Old Style"/>
          <w:sz w:val="20"/>
        </w:rPr>
        <w:t>INSTYTUT PSYCHOLOGII</w:t>
      </w:r>
    </w:p>
    <w:p w:rsidR="008F4AF5" w:rsidRDefault="008F4AF5">
      <w:pPr>
        <w:overflowPunct w:val="0"/>
        <w:autoSpaceDE w:val="0"/>
        <w:autoSpaceDN w:val="0"/>
        <w:adjustRightInd w:val="0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</w:rPr>
        <w:t>Uniwersytet  Kazimierza Wielkiego</w:t>
      </w:r>
    </w:p>
    <w:p w:rsidR="008F4AF5" w:rsidRDefault="008F4AF5">
      <w:pPr>
        <w:pStyle w:val="Nagwek1"/>
        <w:ind w:left="0"/>
      </w:pPr>
      <w:r>
        <w:t>ZGŁOSZENIE ZAJĘĆ</w:t>
      </w:r>
    </w:p>
    <w:p w:rsidR="008F4AF5" w:rsidRDefault="008F4AF5">
      <w:pPr>
        <w:jc w:val="center"/>
        <w:rPr>
          <w:b/>
          <w:bCs/>
        </w:rPr>
      </w:pPr>
      <w:r>
        <w:rPr>
          <w:b/>
          <w:bCs/>
        </w:rPr>
        <w:t>201</w:t>
      </w:r>
      <w:r w:rsidR="005730E7">
        <w:rPr>
          <w:b/>
          <w:bCs/>
        </w:rPr>
        <w:t>9/2020</w:t>
      </w:r>
    </w:p>
    <w:p w:rsidR="008F4AF5" w:rsidRDefault="008F4AF5">
      <w:pPr>
        <w:overflowPunct w:val="0"/>
        <w:autoSpaceDE w:val="0"/>
        <w:autoSpaceDN w:val="0"/>
        <w:adjustRightInd w:val="0"/>
        <w:jc w:val="center"/>
        <w:rPr>
          <w:rFonts w:ascii="Bookman Old Style" w:hAnsi="Bookman Old Style"/>
          <w:b/>
          <w:bCs/>
          <w:sz w:val="20"/>
          <w:szCs w:val="20"/>
        </w:rPr>
      </w:pPr>
    </w:p>
    <w:p w:rsidR="008F4AF5" w:rsidRDefault="008F4AF5">
      <w:pPr>
        <w:overflowPunct w:val="0"/>
        <w:autoSpaceDE w:val="0"/>
        <w:autoSpaceDN w:val="0"/>
        <w:adjustRightInd w:val="0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Prowadzący: </w:t>
      </w:r>
      <w:r w:rsidR="00F67A13">
        <w:rPr>
          <w:rFonts w:ascii="Bookman Old Style" w:hAnsi="Bookman Old Style"/>
          <w:b/>
          <w:bCs/>
        </w:rPr>
        <w:t xml:space="preserve">dr </w:t>
      </w:r>
      <w:r w:rsidR="0033490F">
        <w:rPr>
          <w:rFonts w:ascii="Bookman Old Style" w:hAnsi="Bookman Old Style"/>
          <w:b/>
          <w:bCs/>
        </w:rPr>
        <w:t xml:space="preserve">Anna </w:t>
      </w:r>
      <w:proofErr w:type="spellStart"/>
      <w:r w:rsidR="0033490F">
        <w:rPr>
          <w:rFonts w:ascii="Bookman Old Style" w:hAnsi="Bookman Old Style"/>
          <w:b/>
          <w:bCs/>
        </w:rPr>
        <w:t>Rasmus</w:t>
      </w:r>
      <w:proofErr w:type="spellEnd"/>
    </w:p>
    <w:p w:rsidR="008F4AF5" w:rsidRDefault="008F4AF5">
      <w:pPr>
        <w:overflowPunct w:val="0"/>
        <w:autoSpaceDE w:val="0"/>
        <w:autoSpaceDN w:val="0"/>
        <w:adjustRightInd w:val="0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 </w:t>
      </w:r>
    </w:p>
    <w:p w:rsidR="008F4AF5" w:rsidRPr="002D73D6" w:rsidRDefault="008F4AF5">
      <w:pPr>
        <w:overflowPunct w:val="0"/>
        <w:autoSpaceDE w:val="0"/>
        <w:autoSpaceDN w:val="0"/>
        <w:adjustRightInd w:val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bCs/>
        </w:rPr>
        <w:t>Rodzaj zajęć:</w:t>
      </w:r>
      <w:r>
        <w:rPr>
          <w:rFonts w:ascii="Bookman Old Style" w:hAnsi="Bookman Old Style"/>
          <w:b/>
          <w:bCs/>
          <w:sz w:val="20"/>
        </w:rPr>
        <w:t xml:space="preserve"> </w:t>
      </w:r>
      <w:r>
        <w:rPr>
          <w:rFonts w:ascii="Bookman Old Style" w:hAnsi="Bookman Old Style"/>
          <w:sz w:val="20"/>
        </w:rPr>
        <w:t xml:space="preserve"> </w:t>
      </w:r>
      <w:r w:rsidR="009573F8" w:rsidRPr="002D73D6">
        <w:rPr>
          <w:rFonts w:ascii="Bookman Old Style" w:hAnsi="Bookman Old Style"/>
          <w:b/>
        </w:rPr>
        <w:t>Seminarium magisterskie</w:t>
      </w:r>
    </w:p>
    <w:p w:rsidR="008F4AF5" w:rsidRPr="00F67A13" w:rsidRDefault="008F4AF5">
      <w:pPr>
        <w:overflowPunct w:val="0"/>
        <w:autoSpaceDE w:val="0"/>
        <w:autoSpaceDN w:val="0"/>
        <w:adjustRightInd w:val="0"/>
        <w:rPr>
          <w:rFonts w:ascii="Bookman Old Style" w:hAnsi="Bookman Old Style"/>
          <w:b/>
          <w:sz w:val="20"/>
        </w:rPr>
      </w:pPr>
    </w:p>
    <w:p w:rsidR="008F4AF5" w:rsidRDefault="008F4AF5">
      <w:pPr>
        <w:overflowPunct w:val="0"/>
        <w:autoSpaceDE w:val="0"/>
        <w:autoSpaceDN w:val="0"/>
        <w:adjustRightInd w:val="0"/>
        <w:rPr>
          <w:rFonts w:ascii="Bookman Old Style" w:hAnsi="Bookman Old Style"/>
          <w:sz w:val="20"/>
        </w:rPr>
      </w:pPr>
      <w:r>
        <w:rPr>
          <w:rFonts w:ascii="Bookman Old Style" w:hAnsi="Bookman Old Style"/>
          <w:b/>
          <w:bCs/>
        </w:rPr>
        <w:t>Wymiar godzinowy</w:t>
      </w:r>
      <w:r>
        <w:rPr>
          <w:rFonts w:ascii="Bookman Old Style" w:hAnsi="Bookman Old Style"/>
          <w:b/>
          <w:bCs/>
          <w:sz w:val="20"/>
        </w:rPr>
        <w:t>:</w:t>
      </w:r>
    </w:p>
    <w:p w:rsidR="008F4AF5" w:rsidRDefault="008F4AF5">
      <w:pPr>
        <w:overflowPunct w:val="0"/>
        <w:autoSpaceDE w:val="0"/>
        <w:autoSpaceDN w:val="0"/>
        <w:adjustRightInd w:val="0"/>
        <w:rPr>
          <w:rFonts w:ascii="Bookman Old Style" w:hAnsi="Bookman Old Style"/>
          <w:sz w:val="20"/>
        </w:rPr>
      </w:pPr>
    </w:p>
    <w:p w:rsidR="008F4AF5" w:rsidRDefault="008F4AF5">
      <w:pPr>
        <w:pStyle w:val="Nagwek2"/>
        <w:rPr>
          <w:sz w:val="24"/>
        </w:rPr>
      </w:pPr>
      <w:r>
        <w:rPr>
          <w:sz w:val="24"/>
        </w:rPr>
        <w:t>Rok:</w:t>
      </w:r>
      <w:r w:rsidR="00F67A13">
        <w:rPr>
          <w:sz w:val="24"/>
        </w:rPr>
        <w:t xml:space="preserve"> 4</w:t>
      </w:r>
    </w:p>
    <w:p w:rsidR="008F4AF5" w:rsidRDefault="008F4AF5"/>
    <w:p w:rsidR="008F4AF5" w:rsidRDefault="008F4AF5">
      <w:pPr>
        <w:rPr>
          <w:rFonts w:ascii="Bookman Old Style" w:hAnsi="Bookman Old Style"/>
          <w:b/>
          <w:bCs/>
          <w:sz w:val="20"/>
        </w:rPr>
      </w:pPr>
      <w:r>
        <w:rPr>
          <w:rFonts w:ascii="Bookman Old Style" w:hAnsi="Bookman Old Style"/>
          <w:b/>
          <w:bCs/>
        </w:rPr>
        <w:t xml:space="preserve">Typ studiów: </w:t>
      </w:r>
      <w:r w:rsidR="00F67A13">
        <w:rPr>
          <w:rFonts w:ascii="Bookman Old Style" w:hAnsi="Bookman Old Style"/>
          <w:b/>
          <w:bCs/>
        </w:rPr>
        <w:t>niestacjonarne</w:t>
      </w:r>
    </w:p>
    <w:p w:rsidR="008F4AF5" w:rsidRDefault="008F4AF5">
      <w:pPr>
        <w:overflowPunct w:val="0"/>
        <w:autoSpaceDE w:val="0"/>
        <w:autoSpaceDN w:val="0"/>
        <w:adjustRightInd w:val="0"/>
        <w:rPr>
          <w:rFonts w:ascii="Bookman Old Style" w:hAnsi="Bookman Old Style"/>
          <w:sz w:val="20"/>
          <w:szCs w:val="20"/>
        </w:rPr>
      </w:pPr>
    </w:p>
    <w:p w:rsidR="008F4AF5" w:rsidRPr="00F67A13" w:rsidRDefault="008F4A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rPr>
          <w:rFonts w:ascii="Bookman Old Style" w:hAnsi="Bookman Old Style"/>
          <w:b/>
          <w:i/>
          <w:sz w:val="20"/>
        </w:rPr>
      </w:pPr>
      <w:r>
        <w:rPr>
          <w:rFonts w:ascii="Bookman Old Style" w:hAnsi="Bookman Old Style"/>
          <w:b/>
          <w:bCs/>
        </w:rPr>
        <w:t>Tytuł zajęć</w:t>
      </w:r>
      <w:r>
        <w:rPr>
          <w:rFonts w:ascii="Bookman Old Style" w:hAnsi="Bookman Old Style"/>
          <w:b/>
          <w:bCs/>
          <w:sz w:val="20"/>
        </w:rPr>
        <w:t xml:space="preserve">: </w:t>
      </w:r>
      <w:r>
        <w:rPr>
          <w:rFonts w:ascii="Bookman Old Style" w:hAnsi="Bookman Old Style"/>
          <w:sz w:val="20"/>
        </w:rPr>
        <w:t xml:space="preserve"> </w:t>
      </w:r>
      <w:r w:rsidR="0033490F" w:rsidRPr="00F67A13">
        <w:rPr>
          <w:rFonts w:ascii="Bookman Old Style" w:hAnsi="Bookman Old Style"/>
          <w:b/>
          <w:i/>
        </w:rPr>
        <w:t>Seminarium magisterskie: funkcjonowanie poznawcze i emocjonalne osób po urazach mózgu</w:t>
      </w:r>
      <w:r w:rsidR="005D38C3" w:rsidRPr="00F67A13">
        <w:rPr>
          <w:rFonts w:ascii="Bookman Old Style" w:hAnsi="Bookman Old Style"/>
          <w:b/>
          <w:i/>
        </w:rPr>
        <w:t xml:space="preserve"> i ich opiekunów.</w:t>
      </w:r>
    </w:p>
    <w:p w:rsidR="008F4AF5" w:rsidRDefault="008F4A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rPr>
          <w:rFonts w:ascii="Bookman Old Style" w:hAnsi="Bookman Old Style"/>
          <w:i/>
          <w:iCs/>
          <w:szCs w:val="20"/>
        </w:rPr>
      </w:pPr>
    </w:p>
    <w:p w:rsidR="008F4AF5" w:rsidRDefault="008F4AF5">
      <w:pPr>
        <w:overflowPunct w:val="0"/>
        <w:autoSpaceDE w:val="0"/>
        <w:autoSpaceDN w:val="0"/>
        <w:adjustRightInd w:val="0"/>
        <w:rPr>
          <w:rFonts w:ascii="Bookman Old Style" w:hAnsi="Bookman Old Style"/>
          <w:b/>
          <w:bCs/>
          <w:sz w:val="20"/>
          <w:szCs w:val="20"/>
        </w:rPr>
      </w:pPr>
    </w:p>
    <w:p w:rsidR="008F4AF5" w:rsidRDefault="008F4A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Podstawowe zagadnienia: </w:t>
      </w:r>
    </w:p>
    <w:p w:rsidR="008F4AF5" w:rsidRDefault="008F4A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rPr>
          <w:rFonts w:ascii="Bookman Old Style" w:hAnsi="Bookman Old Style"/>
          <w:b/>
          <w:bCs/>
          <w:sz w:val="16"/>
        </w:rPr>
      </w:pPr>
    </w:p>
    <w:p w:rsidR="008F4AF5" w:rsidRDefault="008F4A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rPr>
          <w:rFonts w:ascii="Bookman Old Style" w:hAnsi="Bookman Old Style"/>
          <w:b/>
          <w:bCs/>
          <w:sz w:val="16"/>
        </w:rPr>
      </w:pPr>
    </w:p>
    <w:p w:rsidR="005D38C3" w:rsidRPr="005D38C3" w:rsidRDefault="005D38C3" w:rsidP="005D38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rPr>
          <w:bCs/>
        </w:rPr>
      </w:pPr>
      <w:r w:rsidRPr="005D38C3">
        <w:t>Charakterystyka procesów poznawczych.</w:t>
      </w:r>
    </w:p>
    <w:p w:rsidR="008F4AF5" w:rsidRPr="005D38C3" w:rsidRDefault="003349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rPr>
          <w:bCs/>
        </w:rPr>
      </w:pPr>
      <w:r w:rsidRPr="005D38C3">
        <w:rPr>
          <w:bCs/>
        </w:rPr>
        <w:t>Funkcjonowanie poznawcze pacjentów po urazach mózgu.</w:t>
      </w:r>
    </w:p>
    <w:p w:rsidR="0033490F" w:rsidRPr="005D38C3" w:rsidRDefault="009573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rPr>
          <w:bCs/>
        </w:rPr>
      </w:pPr>
      <w:r w:rsidRPr="005D38C3">
        <w:rPr>
          <w:bCs/>
        </w:rPr>
        <w:t>Jakość życia pacjentów po urazach mózgu i ich rodzin.</w:t>
      </w:r>
    </w:p>
    <w:p w:rsidR="005D38C3" w:rsidRPr="005D38C3" w:rsidRDefault="005D38C3" w:rsidP="005D38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</w:pPr>
      <w:r w:rsidRPr="005D38C3">
        <w:t>Diagnoza neuropsychologiczna: procesy poznawcze i emocjonalne oraz ich zaburzenia u osób z różnymi dysfunkcjami mózgu</w:t>
      </w:r>
    </w:p>
    <w:p w:rsidR="009573F8" w:rsidRPr="005D38C3" w:rsidRDefault="009573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rPr>
          <w:bCs/>
        </w:rPr>
      </w:pPr>
      <w:r w:rsidRPr="005D38C3">
        <w:rPr>
          <w:bCs/>
        </w:rPr>
        <w:t>Nowe technologie w diagnozie i terapii osób po urazach mózgu.</w:t>
      </w:r>
    </w:p>
    <w:p w:rsidR="005D38C3" w:rsidRPr="005D38C3" w:rsidRDefault="005D38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rPr>
          <w:b/>
          <w:bCs/>
        </w:rPr>
      </w:pPr>
      <w:r w:rsidRPr="005D38C3">
        <w:t>Reintegracja ze społeczeństwem osób</w:t>
      </w:r>
      <w:r>
        <w:t xml:space="preserve"> z różnymi dysfunkcjami mózgu.</w:t>
      </w:r>
      <w:r>
        <w:br/>
      </w:r>
      <w:r w:rsidRPr="005D38C3">
        <w:t>Szkolenie rodzin osób z różnymi dysfunkcjami mózgu</w:t>
      </w:r>
      <w:r>
        <w:t>.</w:t>
      </w:r>
    </w:p>
    <w:p w:rsidR="008F4AF5" w:rsidRDefault="008F4A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rPr>
          <w:rFonts w:ascii="Bookman Old Style" w:hAnsi="Bookman Old Style"/>
          <w:b/>
          <w:bCs/>
          <w:sz w:val="16"/>
        </w:rPr>
      </w:pPr>
    </w:p>
    <w:p w:rsidR="008F4AF5" w:rsidRDefault="008F4AF5">
      <w:pPr>
        <w:overflowPunct w:val="0"/>
        <w:autoSpaceDE w:val="0"/>
        <w:autoSpaceDN w:val="0"/>
        <w:adjustRightInd w:val="0"/>
        <w:rPr>
          <w:rFonts w:ascii="Bookman Old Style" w:hAnsi="Bookman Old Style"/>
          <w:b/>
          <w:bCs/>
          <w:sz w:val="20"/>
          <w:szCs w:val="20"/>
        </w:rPr>
      </w:pPr>
    </w:p>
    <w:p w:rsidR="008F4AF5" w:rsidRDefault="008F4A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Literatura: </w:t>
      </w:r>
    </w:p>
    <w:p w:rsidR="005D38C3" w:rsidRPr="005D38C3" w:rsidRDefault="005D38C3" w:rsidP="005D38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</w:pPr>
      <w:r w:rsidRPr="005D38C3">
        <w:t>Brzeziński J. (2006). Metodologia badań psychologicznych. Wybór tekstów. Warszawa: PWN</w:t>
      </w:r>
    </w:p>
    <w:p w:rsidR="005D38C3" w:rsidRPr="005D38C3" w:rsidRDefault="005D38C3" w:rsidP="005D38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</w:pPr>
      <w:proofErr w:type="spellStart"/>
      <w:r w:rsidRPr="005D38C3">
        <w:t>Pąchalska</w:t>
      </w:r>
      <w:proofErr w:type="spellEnd"/>
      <w:r w:rsidRPr="005D38C3">
        <w:t xml:space="preserve"> M. (2007) Neuropsychologia kliniczna: Urazy mózgu. T. II. Procesy językowe i integracja ze społeczeństwem. Warszawa: PWN.</w:t>
      </w:r>
    </w:p>
    <w:p w:rsidR="005D38C3" w:rsidRDefault="00085777" w:rsidP="005D38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rPr>
          <w:rStyle w:val="resultrecords"/>
        </w:rPr>
      </w:pPr>
      <w:hyperlink r:id="rId4" w:history="1">
        <w:proofErr w:type="spellStart"/>
        <w:r w:rsidR="005D38C3" w:rsidRPr="005D38C3">
          <w:rPr>
            <w:rStyle w:val="Hipercze"/>
            <w:lang w:val="en-US"/>
          </w:rPr>
          <w:t>Rasmus</w:t>
        </w:r>
        <w:proofErr w:type="spellEnd"/>
      </w:hyperlink>
      <w:r w:rsidR="005D38C3" w:rsidRPr="005D38C3">
        <w:rPr>
          <w:rStyle w:val="resultrecords"/>
          <w:lang w:val="en-US"/>
        </w:rPr>
        <w:t xml:space="preserve"> A. , </w:t>
      </w:r>
      <w:hyperlink r:id="rId5" w:history="1">
        <w:proofErr w:type="spellStart"/>
        <w:r w:rsidR="005D38C3" w:rsidRPr="005D38C3">
          <w:rPr>
            <w:rStyle w:val="Hipercze"/>
            <w:lang w:val="en-US"/>
          </w:rPr>
          <w:t>Góral-Półrola</w:t>
        </w:r>
        <w:proofErr w:type="spellEnd"/>
      </w:hyperlink>
      <w:r w:rsidR="005D38C3" w:rsidRPr="005D38C3">
        <w:rPr>
          <w:rStyle w:val="resultrecords"/>
          <w:lang w:val="en-US"/>
        </w:rPr>
        <w:t xml:space="preserve"> J., </w:t>
      </w:r>
      <w:hyperlink r:id="rId6" w:history="1">
        <w:proofErr w:type="spellStart"/>
        <w:r w:rsidR="005D38C3" w:rsidRPr="005D38C3">
          <w:rPr>
            <w:rStyle w:val="Hipercze"/>
            <w:lang w:val="en-US"/>
          </w:rPr>
          <w:t>Orłowska</w:t>
        </w:r>
        <w:proofErr w:type="spellEnd"/>
      </w:hyperlink>
      <w:r w:rsidR="005D38C3" w:rsidRPr="005D38C3">
        <w:rPr>
          <w:rStyle w:val="resultrecords"/>
          <w:lang w:val="en-US"/>
        </w:rPr>
        <w:t xml:space="preserve"> E., </w:t>
      </w:r>
      <w:hyperlink r:id="rId7" w:history="1">
        <w:proofErr w:type="spellStart"/>
        <w:r w:rsidR="005D38C3" w:rsidRPr="005D38C3">
          <w:rPr>
            <w:rStyle w:val="Hipercze"/>
            <w:lang w:val="en-US"/>
          </w:rPr>
          <w:t>Wiłkość-Dębczyńska</w:t>
        </w:r>
        <w:proofErr w:type="spellEnd"/>
      </w:hyperlink>
      <w:r w:rsidR="005D38C3" w:rsidRPr="005D38C3">
        <w:rPr>
          <w:rStyle w:val="resultrecords"/>
          <w:lang w:val="en-US"/>
        </w:rPr>
        <w:t xml:space="preserve"> M., </w:t>
      </w:r>
      <w:hyperlink r:id="rId8" w:history="1">
        <w:proofErr w:type="spellStart"/>
        <w:r w:rsidR="005D38C3" w:rsidRPr="005D38C3">
          <w:rPr>
            <w:rStyle w:val="Hipercze"/>
            <w:lang w:val="en-US"/>
          </w:rPr>
          <w:t>Grzywniak</w:t>
        </w:r>
        <w:proofErr w:type="spellEnd"/>
      </w:hyperlink>
      <w:r w:rsidR="005D38C3" w:rsidRPr="005D38C3">
        <w:rPr>
          <w:rStyle w:val="resultrecords"/>
          <w:lang w:val="en-US"/>
        </w:rPr>
        <w:t xml:space="preserve"> C. (2018)</w:t>
      </w:r>
      <w:r w:rsidR="005D38C3" w:rsidRPr="005D38C3">
        <w:rPr>
          <w:lang w:val="en-US"/>
        </w:rPr>
        <w:br/>
      </w:r>
      <w:r w:rsidR="005D38C3" w:rsidRPr="005D38C3">
        <w:rPr>
          <w:rStyle w:val="resultrecords"/>
          <w:lang w:val="en-US"/>
        </w:rPr>
        <w:t>Nonverbal communication of trauma patients in a state of minimal consciousness</w:t>
      </w:r>
      <w:r w:rsidR="005D38C3" w:rsidRPr="005D38C3">
        <w:rPr>
          <w:lang w:val="en-US"/>
        </w:rPr>
        <w:t xml:space="preserve">. </w:t>
      </w:r>
      <w:proofErr w:type="spellStart"/>
      <w:r w:rsidR="005D38C3" w:rsidRPr="005D38C3">
        <w:rPr>
          <w:rStyle w:val="resultrecords"/>
        </w:rPr>
        <w:t>Annals</w:t>
      </w:r>
      <w:proofErr w:type="spellEnd"/>
      <w:r w:rsidR="005D38C3" w:rsidRPr="005D38C3">
        <w:rPr>
          <w:rStyle w:val="resultrecords"/>
        </w:rPr>
        <w:t xml:space="preserve"> of </w:t>
      </w:r>
      <w:proofErr w:type="spellStart"/>
      <w:r w:rsidR="005D38C3" w:rsidRPr="005D38C3">
        <w:rPr>
          <w:rStyle w:val="resultrecords"/>
        </w:rPr>
        <w:t>Agricultural</w:t>
      </w:r>
      <w:proofErr w:type="spellEnd"/>
      <w:r w:rsidR="005D38C3" w:rsidRPr="005D38C3">
        <w:rPr>
          <w:rStyle w:val="resultrecords"/>
        </w:rPr>
        <w:t xml:space="preserve"> and </w:t>
      </w:r>
      <w:proofErr w:type="spellStart"/>
      <w:r w:rsidR="005D38C3" w:rsidRPr="005D38C3">
        <w:rPr>
          <w:rStyle w:val="resultrecords"/>
        </w:rPr>
        <w:t>Environmental</w:t>
      </w:r>
      <w:proofErr w:type="spellEnd"/>
      <w:r w:rsidR="005D38C3" w:rsidRPr="005D38C3">
        <w:rPr>
          <w:rStyle w:val="resultrecords"/>
        </w:rPr>
        <w:t xml:space="preserve"> </w:t>
      </w:r>
      <w:proofErr w:type="spellStart"/>
      <w:r w:rsidR="005D38C3" w:rsidRPr="005D38C3">
        <w:rPr>
          <w:rStyle w:val="resultrecords"/>
        </w:rPr>
        <w:t>Medicine</w:t>
      </w:r>
      <w:proofErr w:type="spellEnd"/>
      <w:r w:rsidR="005D38C3" w:rsidRPr="005D38C3">
        <w:rPr>
          <w:rStyle w:val="resultrecords"/>
        </w:rPr>
        <w:t xml:space="preserve"> </w:t>
      </w:r>
    </w:p>
    <w:p w:rsidR="005D38C3" w:rsidRPr="005D38C3" w:rsidRDefault="005D38C3" w:rsidP="005D38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</w:pPr>
      <w:r w:rsidRPr="005D38C3">
        <w:t xml:space="preserve">Literatura dobierana indywidualnie do obszaru problemowego wybranego przez studenta. </w:t>
      </w:r>
    </w:p>
    <w:p w:rsidR="008F4AF5" w:rsidRDefault="008F4A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rPr>
          <w:rFonts w:ascii="Bookman Old Style" w:hAnsi="Bookman Old Style"/>
          <w:b/>
          <w:bCs/>
        </w:rPr>
      </w:pPr>
    </w:p>
    <w:p w:rsidR="008F4AF5" w:rsidRDefault="008F4AF5">
      <w:pPr>
        <w:overflowPunct w:val="0"/>
        <w:autoSpaceDE w:val="0"/>
        <w:autoSpaceDN w:val="0"/>
        <w:adjustRightInd w:val="0"/>
        <w:rPr>
          <w:rFonts w:ascii="Bookman Old Style" w:hAnsi="Bookman Old Style"/>
          <w:b/>
          <w:bCs/>
          <w:sz w:val="20"/>
          <w:szCs w:val="20"/>
        </w:rPr>
      </w:pPr>
    </w:p>
    <w:p w:rsidR="008F4AF5" w:rsidRDefault="008F4A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Wymagania wstępne: </w:t>
      </w:r>
    </w:p>
    <w:p w:rsidR="008F4AF5" w:rsidRDefault="009573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>Brak.</w:t>
      </w:r>
    </w:p>
    <w:p w:rsidR="008F4AF5" w:rsidRDefault="008F4A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Warunki i forma zaliczenia:</w:t>
      </w:r>
    </w:p>
    <w:p w:rsidR="008F4AF5" w:rsidRDefault="005D38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>Napisanie pracy dyplomowej zgodnie z harmonogramem.</w:t>
      </w:r>
    </w:p>
    <w:p w:rsidR="008F4AF5" w:rsidRDefault="008F4A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rPr>
          <w:rFonts w:ascii="Bookman Old Style" w:hAnsi="Bookman Old Style"/>
          <w:sz w:val="20"/>
          <w:szCs w:val="20"/>
        </w:rPr>
      </w:pPr>
    </w:p>
    <w:p w:rsidR="008F4AF5" w:rsidRDefault="008F4AF5">
      <w:pPr>
        <w:pStyle w:val="Nagwek2"/>
      </w:pPr>
      <w:r>
        <w:t xml:space="preserve">Data:  </w:t>
      </w:r>
      <w:r w:rsidR="002F7A39">
        <w:t>marzec 2019</w:t>
      </w:r>
      <w:r>
        <w:t xml:space="preserve">                                         </w:t>
      </w:r>
      <w:r w:rsidR="002F7A39">
        <w:t xml:space="preserve">        </w:t>
      </w:r>
      <w:r>
        <w:t>Podpis:</w:t>
      </w:r>
      <w:r>
        <w:tab/>
      </w:r>
      <w:r w:rsidR="002D73D6">
        <w:t xml:space="preserve">dr </w:t>
      </w:r>
      <w:r w:rsidR="003E0BE7">
        <w:t xml:space="preserve">Anna </w:t>
      </w:r>
      <w:proofErr w:type="spellStart"/>
      <w:r w:rsidR="003E0BE7">
        <w:t>Rasmus</w:t>
      </w:r>
      <w:proofErr w:type="spellEnd"/>
    </w:p>
    <w:sectPr w:rsidR="008F4AF5" w:rsidSect="00730D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4D8"/>
    <w:rsid w:val="00085777"/>
    <w:rsid w:val="002D73D6"/>
    <w:rsid w:val="002F7A39"/>
    <w:rsid w:val="0033490F"/>
    <w:rsid w:val="003E0BE7"/>
    <w:rsid w:val="004E059B"/>
    <w:rsid w:val="005524D8"/>
    <w:rsid w:val="005730E7"/>
    <w:rsid w:val="005D38C3"/>
    <w:rsid w:val="006B0EB9"/>
    <w:rsid w:val="00730D38"/>
    <w:rsid w:val="00781BE9"/>
    <w:rsid w:val="00850973"/>
    <w:rsid w:val="008F4AF5"/>
    <w:rsid w:val="009058C4"/>
    <w:rsid w:val="009573F8"/>
    <w:rsid w:val="009B74DF"/>
    <w:rsid w:val="00AD0F7F"/>
    <w:rsid w:val="00BE6EA4"/>
    <w:rsid w:val="00F67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0BABAB8-7F0E-4A35-B7EA-1E548DBA7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0D38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30D38"/>
    <w:pPr>
      <w:keepNext/>
      <w:overflowPunct w:val="0"/>
      <w:autoSpaceDE w:val="0"/>
      <w:autoSpaceDN w:val="0"/>
      <w:adjustRightInd w:val="0"/>
      <w:ind w:left="1080"/>
      <w:jc w:val="center"/>
      <w:outlineLvl w:val="0"/>
    </w:pPr>
    <w:rPr>
      <w:rFonts w:ascii="Bookman Old Style" w:eastAsia="Arial Unicode MS" w:hAnsi="Bookman Old Style" w:cs="Arial Unicode MS"/>
      <w:b/>
      <w:bCs/>
      <w:sz w:val="20"/>
      <w:szCs w:val="20"/>
    </w:rPr>
  </w:style>
  <w:style w:type="paragraph" w:styleId="Nagwek2">
    <w:name w:val="heading 2"/>
    <w:basedOn w:val="Normalny"/>
    <w:next w:val="Normalny"/>
    <w:qFormat/>
    <w:rsid w:val="00730D38"/>
    <w:pPr>
      <w:keepNext/>
      <w:overflowPunct w:val="0"/>
      <w:autoSpaceDE w:val="0"/>
      <w:autoSpaceDN w:val="0"/>
      <w:adjustRightInd w:val="0"/>
      <w:outlineLvl w:val="1"/>
    </w:pPr>
    <w:rPr>
      <w:rFonts w:ascii="Bookman Old Style" w:hAnsi="Bookman Old Style"/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3490F"/>
    <w:pPr>
      <w:spacing w:before="100" w:beforeAutospacing="1" w:after="100" w:afterAutospacing="1"/>
    </w:pPr>
  </w:style>
  <w:style w:type="paragraph" w:customStyle="1" w:styleId="Default">
    <w:name w:val="Default"/>
    <w:rsid w:val="005D38C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resultrecords">
    <w:name w:val="resultrecords"/>
    <w:basedOn w:val="Domylnaczcionkaakapitu"/>
    <w:rsid w:val="005D38C3"/>
  </w:style>
  <w:style w:type="character" w:styleId="Hipercze">
    <w:name w:val="Hyperlink"/>
    <w:basedOn w:val="Domylnaczcionkaakapitu"/>
    <w:uiPriority w:val="99"/>
    <w:semiHidden/>
    <w:unhideWhenUsed/>
    <w:rsid w:val="005D38C3"/>
    <w:rPr>
      <w:color w:val="0000FF"/>
      <w:u w:val="single"/>
    </w:rPr>
  </w:style>
  <w:style w:type="character" w:customStyle="1" w:styleId="label">
    <w:name w:val="label"/>
    <w:basedOn w:val="Domylnaczcionkaakapitu"/>
    <w:rsid w:val="005D38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0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grafia.ukw.edu.pl/cgi-bin/expertus.exe?KAT=%2Fexpertus%2Fpar%2F&amp;FST=data.fst&amp;FDT=data01.fdt&amp;ekran=ISO&amp;lnkmsk=2&amp;cond=AND&amp;mask=2&amp;F_00=02&amp;V_00=Grzywniak+Celestyna+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bibliografia.ukw.edu.pl/cgi-bin/expertus.exe?KAT=%2Fexpertus%2Fpar%2F&amp;FST=data.fst&amp;FDT=data01.fdt&amp;ekran=ISO&amp;lnkmsk=2&amp;cond=AND&amp;mask=2&amp;F_00=02&amp;V_00=Wi%B3ko%B6%E6-D%EAbczy%F1ska+Monika+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ibliografia.ukw.edu.pl/cgi-bin/expertus.exe?KAT=%2Fexpertus%2Fpar%2F&amp;FST=data.fst&amp;FDT=data01.fdt&amp;ekran=ISO&amp;lnkmsk=2&amp;cond=AND&amp;mask=2&amp;F_00=02&amp;V_00=Or%B3owska+Edyta+" TargetMode="External"/><Relationship Id="rId5" Type="http://schemas.openxmlformats.org/officeDocument/2006/relationships/hyperlink" Target="http://bibliografia.ukw.edu.pl/cgi-bin/expertus.exe?KAT=%2Fexpertus%2Fpar%2F&amp;FST=data.fst&amp;FDT=data01.fdt&amp;ekran=ISO&amp;lnkmsk=2&amp;cond=AND&amp;mask=2&amp;F_00=02&amp;V_00=G%F3ral-P%F3%B3rola+Jolanta+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bibliografia.ukw.edu.pl/cgi-bin/expertus.exe?KAT=%2Fexpertus%2Fpar%2F&amp;FST=data.fst&amp;FDT=data01.fdt&amp;ekran=ISO&amp;lnkmsk=2&amp;cond=AND&amp;mask=2&amp;F_00=02&amp;V_00=Rasmus+Anna+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2140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INSTYTUT PSYCHOLOGII</vt:lpstr>
    </vt:vector>
  </TitlesOfParts>
  <Company>ukw</Company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INSTYTUT PSYCHOLOGII</dc:title>
  <dc:creator>Joanna</dc:creator>
  <cp:lastModifiedBy>Użytkownik systemu Windows</cp:lastModifiedBy>
  <cp:revision>2</cp:revision>
  <cp:lastPrinted>2010-03-09T09:12:00Z</cp:lastPrinted>
  <dcterms:created xsi:type="dcterms:W3CDTF">2019-05-10T08:34:00Z</dcterms:created>
  <dcterms:modified xsi:type="dcterms:W3CDTF">2019-05-10T08:34:00Z</dcterms:modified>
</cp:coreProperties>
</file>